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9D" w:rsidRPr="001D4068" w:rsidRDefault="001D4068" w:rsidP="001D4068">
      <w:pPr>
        <w:spacing w:after="0"/>
        <w:jc w:val="center"/>
        <w:rPr>
          <w:rFonts w:ascii="Arial" w:hAnsi="Arial" w:cs="Arial"/>
          <w:b/>
          <w:sz w:val="24"/>
        </w:rPr>
      </w:pPr>
      <w:r w:rsidRPr="001D4068">
        <w:rPr>
          <w:rFonts w:ascii="Arial" w:hAnsi="Arial" w:cs="Arial"/>
          <w:b/>
          <w:sz w:val="24"/>
        </w:rPr>
        <w:t xml:space="preserve">Ch. 10 </w:t>
      </w:r>
      <w:r>
        <w:rPr>
          <w:rFonts w:ascii="Arial" w:hAnsi="Arial" w:cs="Arial"/>
          <w:b/>
          <w:sz w:val="24"/>
        </w:rPr>
        <w:t>Motions within the Earth</w:t>
      </w:r>
    </w:p>
    <w:p w:rsidR="001D4068" w:rsidRDefault="001D4068" w:rsidP="001D4068">
      <w:pPr>
        <w:spacing w:after="0"/>
        <w:jc w:val="center"/>
        <w:rPr>
          <w:rFonts w:ascii="Arial" w:hAnsi="Arial" w:cs="Arial"/>
          <w:b/>
          <w:sz w:val="24"/>
        </w:rPr>
      </w:pPr>
      <w:r w:rsidRPr="001D4068">
        <w:rPr>
          <w:rFonts w:ascii="Arial" w:hAnsi="Arial" w:cs="Arial"/>
          <w:b/>
          <w:sz w:val="24"/>
        </w:rPr>
        <w:t>Notes</w:t>
      </w:r>
    </w:p>
    <w:p w:rsidR="001D4068" w:rsidRDefault="001D4068" w:rsidP="001D40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Convection in the mantle</w:t>
      </w:r>
    </w:p>
    <w:p w:rsidR="001D4068" w:rsidRDefault="001D4068" w:rsidP="001D406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 types of heat transfer</w:t>
      </w:r>
    </w:p>
    <w:p w:rsidR="001D4068" w:rsidRDefault="001D4068" w:rsidP="001D406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Radiation – heat energy transfer through empty space</w:t>
      </w:r>
    </w:p>
    <w:p w:rsidR="001D4068" w:rsidRDefault="001D4068" w:rsidP="001D406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Conduction – heat energy transfer through touching</w:t>
      </w:r>
    </w:p>
    <w:p w:rsidR="001D4068" w:rsidRDefault="001D4068" w:rsidP="001D406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 w:rsidRPr="001D4068">
        <w:rPr>
          <w:rFonts w:ascii="Arial" w:hAnsi="Arial" w:cs="Arial"/>
          <w:sz w:val="24"/>
        </w:rPr>
        <w:t xml:space="preserve">Convection – transfer of heat energy by the movement of a </w:t>
      </w:r>
      <w:r>
        <w:rPr>
          <w:rFonts w:ascii="Arial" w:hAnsi="Arial" w:cs="Arial"/>
          <w:sz w:val="24"/>
        </w:rPr>
        <w:t>heated fluid (liquids and gases)</w:t>
      </w:r>
    </w:p>
    <w:p w:rsidR="001D4068" w:rsidRDefault="001D4068" w:rsidP="001D406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Caused by differences in temperature and density in a fluid</w:t>
      </w:r>
    </w:p>
    <w:p w:rsidR="001D4068" w:rsidRDefault="00F453A8" w:rsidP="001D406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Ex:  Water heating on a stove: as water on bottom gets hot, it expands, becomes less dense and rises,  when the surface of water starts cooling it becomes denser and moves to the bottom causing a </w:t>
      </w:r>
      <w:r w:rsidRPr="00F453A8">
        <w:rPr>
          <w:rFonts w:ascii="Arial" w:hAnsi="Arial" w:cs="Arial"/>
          <w:sz w:val="24"/>
          <w:u w:val="single"/>
        </w:rPr>
        <w:t>convention current,</w:t>
      </w:r>
      <w:r>
        <w:rPr>
          <w:rFonts w:ascii="Arial" w:hAnsi="Arial" w:cs="Arial"/>
          <w:sz w:val="24"/>
        </w:rPr>
        <w:t xml:space="preserve"> or the flow that transfers heat.</w:t>
      </w:r>
    </w:p>
    <w:p w:rsidR="00F453A8" w:rsidRDefault="00F453A8" w:rsidP="00F453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Convection currents in the mantle</w:t>
      </w:r>
    </w:p>
    <w:p w:rsidR="00F453A8" w:rsidRDefault="000F5C96" w:rsidP="00F453A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Heat source is the Earth’s core and mantle</w:t>
      </w:r>
    </w:p>
    <w:p w:rsidR="000F5C96" w:rsidRDefault="000F5C96" w:rsidP="00F453A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 as a conveyor belt moving the lithosphere </w:t>
      </w:r>
    </w:p>
    <w:p w:rsidR="000F5C96" w:rsidRDefault="000F5C96" w:rsidP="00F453A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Going on for 4 billion years</w:t>
      </w:r>
    </w:p>
    <w:p w:rsidR="001B149A" w:rsidRDefault="001B149A" w:rsidP="001B149A">
      <w:pPr>
        <w:spacing w:after="0"/>
        <w:ind w:left="648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1385938</wp:posOffset>
            </wp:positionH>
            <wp:positionV relativeFrom="paragraph">
              <wp:posOffset>16543</wp:posOffset>
            </wp:positionV>
            <wp:extent cx="2645166" cy="183841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166" cy="183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How it happens:</w:t>
      </w:r>
    </w:p>
    <w:p w:rsidR="001B149A" w:rsidRDefault="001B149A" w:rsidP="001B149A">
      <w:pPr>
        <w:pStyle w:val="ListParagraph"/>
        <w:numPr>
          <w:ilvl w:val="4"/>
          <w:numId w:val="1"/>
        </w:numPr>
        <w:spacing w:after="0"/>
        <w:ind w:left="68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Density of lower mantle material is less than  the dense than the mantle material around it and begins to rise</w:t>
      </w:r>
    </w:p>
    <w:p w:rsidR="001B149A" w:rsidRDefault="001B149A" w:rsidP="001B149A">
      <w:pPr>
        <w:pStyle w:val="ListParagraph"/>
        <w:numPr>
          <w:ilvl w:val="4"/>
          <w:numId w:val="1"/>
        </w:numPr>
        <w:spacing w:after="0"/>
        <w:ind w:left="68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rising mantle material hits the lithosphere and cannot go up any more</w:t>
      </w:r>
    </w:p>
    <w:p w:rsidR="001B149A" w:rsidRDefault="001B149A" w:rsidP="001B149A">
      <w:pPr>
        <w:pStyle w:val="ListParagraph"/>
        <w:numPr>
          <w:ilvl w:val="4"/>
          <w:numId w:val="1"/>
        </w:numPr>
        <w:spacing w:after="0"/>
        <w:ind w:left="68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force of gravity  pulls down the risen mantle material that has now cooled and that material sinks</w:t>
      </w:r>
    </w:p>
    <w:p w:rsidR="001B149A" w:rsidRDefault="001B149A" w:rsidP="001B149A">
      <w:pPr>
        <w:pStyle w:val="ListParagraph"/>
        <w:numPr>
          <w:ilvl w:val="4"/>
          <w:numId w:val="1"/>
        </w:numPr>
        <w:spacing w:after="0"/>
        <w:ind w:left="68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Heat from the core causes the temperature of mantle material to rise, decreasing density </w:t>
      </w:r>
    </w:p>
    <w:p w:rsidR="001B149A" w:rsidRPr="001B149A" w:rsidRDefault="001B149A" w:rsidP="001B149A">
      <w:pPr>
        <w:pStyle w:val="ListParagraph"/>
        <w:numPr>
          <w:ilvl w:val="4"/>
          <w:numId w:val="1"/>
        </w:numPr>
        <w:spacing w:after="0"/>
        <w:ind w:left="68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mantle material rises again.</w:t>
      </w:r>
      <w:bookmarkStart w:id="0" w:name="_GoBack"/>
      <w:bookmarkEnd w:id="0"/>
    </w:p>
    <w:sectPr w:rsidR="001B149A" w:rsidRPr="001B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68B"/>
    <w:multiLevelType w:val="hybridMultilevel"/>
    <w:tmpl w:val="A19A4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BC4943A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68"/>
    <w:rsid w:val="000F5C96"/>
    <w:rsid w:val="001B149A"/>
    <w:rsid w:val="001D4068"/>
    <w:rsid w:val="008B369D"/>
    <w:rsid w:val="00F4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3ED3A-8C5A-4244-9E8B-AA0C58EA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2018-11-14T15:19:00Z</dcterms:created>
  <dcterms:modified xsi:type="dcterms:W3CDTF">2018-11-14T15:57:00Z</dcterms:modified>
</cp:coreProperties>
</file>